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5DC" w:rsidRPr="00410B7B" w:rsidRDefault="00B255DC" w:rsidP="00B255DC">
      <w:pPr>
        <w:shd w:val="clear" w:color="auto" w:fill="FFFFFF"/>
        <w:spacing w:before="195" w:after="195"/>
        <w:ind w:right="317"/>
        <w:jc w:val="center"/>
        <w:rPr>
          <w:rFonts w:ascii="Times New Roman CYR" w:eastAsia="Calibri" w:hAnsi="Times New Roman CYR" w:cs="Times New Roman CYR"/>
          <w:b/>
          <w:bCs/>
          <w:lang w:eastAsia="en-US"/>
        </w:rPr>
      </w:pPr>
      <w:r w:rsidRPr="00410B7B">
        <w:rPr>
          <w:rFonts w:ascii="Times New Roman CYR" w:eastAsia="Calibri" w:hAnsi="Times New Roman CYR" w:cs="Times New Roman CYR"/>
          <w:b/>
          <w:bCs/>
          <w:lang w:eastAsia="en-US"/>
        </w:rPr>
        <w:t xml:space="preserve">Порядок проведения тестирования в Межрайонной ИФНС России № </w:t>
      </w:r>
      <w:r>
        <w:rPr>
          <w:rFonts w:ascii="Times New Roman CYR" w:eastAsia="Calibri" w:hAnsi="Times New Roman CYR" w:cs="Times New Roman CYR"/>
          <w:b/>
          <w:bCs/>
          <w:lang w:eastAsia="en-US"/>
        </w:rPr>
        <w:t>1</w:t>
      </w:r>
      <w:r w:rsidRPr="00410B7B">
        <w:rPr>
          <w:rFonts w:ascii="Times New Roman CYR" w:eastAsia="Calibri" w:hAnsi="Times New Roman CYR" w:cs="Times New Roman CYR"/>
          <w:b/>
          <w:bCs/>
          <w:lang w:eastAsia="en-US"/>
        </w:rPr>
        <w:t xml:space="preserve">  по Республике Карелия</w:t>
      </w:r>
    </w:p>
    <w:p w:rsidR="00B255DC" w:rsidRPr="00410B7B" w:rsidRDefault="00B255DC" w:rsidP="00B255DC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410B7B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Общие положения</w:t>
      </w:r>
    </w:p>
    <w:p w:rsidR="00B255DC" w:rsidRPr="00410B7B" w:rsidRDefault="00B255DC" w:rsidP="00B255DC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1. </w:t>
      </w:r>
      <w:r w:rsidRPr="00410B7B">
        <w:rPr>
          <w:rFonts w:ascii="Times New Roman CYR" w:eastAsia="Calibri" w:hAnsi="Times New Roman CYR" w:cs="Times New Roman CYR"/>
          <w:lang w:eastAsia="en-US"/>
        </w:rPr>
        <w:t>Тестирование проводится в отношении:</w:t>
      </w:r>
    </w:p>
    <w:p w:rsidR="00B255DC" w:rsidRPr="00410B7B" w:rsidRDefault="00B255DC" w:rsidP="00B255DC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- </w:t>
      </w:r>
      <w:r w:rsidRPr="00410B7B">
        <w:rPr>
          <w:rFonts w:ascii="Times New Roman CYR" w:eastAsia="Calibri" w:hAnsi="Times New Roman CYR" w:cs="Times New Roman CYR"/>
          <w:lang w:eastAsia="en-US"/>
        </w:rPr>
        <w:t>граждан, поступающих на государственную гражданскую службу (далее – гражданская служба);</w:t>
      </w:r>
    </w:p>
    <w:p w:rsidR="00B255DC" w:rsidRPr="00410B7B" w:rsidRDefault="00B255DC" w:rsidP="00B255DC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- </w:t>
      </w:r>
      <w:r w:rsidRPr="00410B7B">
        <w:rPr>
          <w:rFonts w:ascii="Times New Roman CYR" w:eastAsia="Calibri" w:hAnsi="Times New Roman CYR" w:cs="Times New Roman CYR"/>
          <w:lang w:eastAsia="en-US"/>
        </w:rPr>
        <w:t>гражданских служащих, изъявивший желание участвовать в конкурсе</w:t>
      </w:r>
      <w:r w:rsidRPr="00410B7B">
        <w:rPr>
          <w:rFonts w:ascii="Calibri" w:eastAsia="Calibri" w:hAnsi="Calibri"/>
          <w:lang w:eastAsia="en-US"/>
        </w:rPr>
        <w:t xml:space="preserve"> </w:t>
      </w:r>
      <w:r w:rsidRPr="00410B7B">
        <w:rPr>
          <w:rFonts w:ascii="Times New Roman CYR" w:eastAsia="Calibri" w:hAnsi="Times New Roman CYR" w:cs="Times New Roman CYR"/>
          <w:lang w:eastAsia="en-US"/>
        </w:rPr>
        <w:t>на замещение вакантных должностей государственной гражданской службы (далее – конкурс).</w:t>
      </w:r>
    </w:p>
    <w:p w:rsidR="00B255DC" w:rsidRPr="00410B7B" w:rsidRDefault="00B255DC" w:rsidP="00B255DC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2. 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Целью тестирования является выявление уровня знаний у граждан и гражданских служащих,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B255DC" w:rsidRPr="00410B7B" w:rsidRDefault="00B255DC" w:rsidP="00B255DC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3. </w:t>
      </w:r>
      <w:r w:rsidRPr="00410B7B">
        <w:rPr>
          <w:rFonts w:ascii="Times New Roman CYR" w:eastAsia="Calibri" w:hAnsi="Times New Roman CYR" w:cs="Times New Roman CYR"/>
          <w:lang w:eastAsia="en-US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B255DC" w:rsidRPr="00410B7B" w:rsidRDefault="00B255DC" w:rsidP="00B255DC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4. </w:t>
      </w:r>
      <w:r w:rsidRPr="00410B7B">
        <w:rPr>
          <w:rFonts w:ascii="Times New Roman CYR" w:eastAsia="Calibri" w:hAnsi="Times New Roman CYR" w:cs="Times New Roman CYR"/>
          <w:lang w:eastAsia="en-US"/>
        </w:rPr>
        <w:t>На основе тестовых вопросов, содержащихся в базе тестовых вопросов, формируются индивидуальные тесты.</w:t>
      </w:r>
    </w:p>
    <w:p w:rsidR="00B255DC" w:rsidRPr="00410B7B" w:rsidRDefault="00B255DC" w:rsidP="00B255DC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5. 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Количество тестовых вопросов в индивидуальном тесте составляет 50, включая: </w:t>
      </w:r>
    </w:p>
    <w:p w:rsidR="00B255DC" w:rsidRPr="00B255DC" w:rsidRDefault="00B255DC" w:rsidP="00377178">
      <w:pPr>
        <w:pStyle w:val="a5"/>
        <w:numPr>
          <w:ilvl w:val="0"/>
          <w:numId w:val="1"/>
        </w:numPr>
        <w:spacing w:line="256" w:lineRule="auto"/>
        <w:ind w:left="1276" w:hanging="283"/>
        <w:rPr>
          <w:rFonts w:eastAsia="Calibri"/>
          <w:lang w:eastAsia="en-US"/>
        </w:rPr>
      </w:pPr>
      <w:r w:rsidRPr="00B255DC">
        <w:rPr>
          <w:rFonts w:eastAsia="Calibri"/>
          <w:lang w:eastAsia="en-US"/>
        </w:rPr>
        <w:t>8 тестовых вопросов, на знание государственного языка Российской Федерации – русского языка;</w:t>
      </w:r>
    </w:p>
    <w:p w:rsidR="00B255DC" w:rsidRPr="00B255DC" w:rsidRDefault="00B255DC" w:rsidP="00377178">
      <w:pPr>
        <w:pStyle w:val="a5"/>
        <w:numPr>
          <w:ilvl w:val="0"/>
          <w:numId w:val="1"/>
        </w:numPr>
        <w:autoSpaceDE w:val="0"/>
        <w:autoSpaceDN w:val="0"/>
        <w:adjustRightInd w:val="0"/>
        <w:ind w:left="1276" w:hanging="283"/>
        <w:rPr>
          <w:rFonts w:ascii="Times New Roman CYR" w:eastAsia="Calibri" w:hAnsi="Times New Roman CYR" w:cs="Times New Roman CYR"/>
          <w:lang w:eastAsia="en-US"/>
        </w:rPr>
      </w:pPr>
      <w:r w:rsidRPr="00B255DC">
        <w:rPr>
          <w:rFonts w:eastAsia="Calibri"/>
          <w:lang w:eastAsia="en-US"/>
        </w:rPr>
        <w:t xml:space="preserve">8 тестовых вопросов, </w:t>
      </w:r>
      <w:r w:rsidRPr="00B255DC">
        <w:rPr>
          <w:rFonts w:ascii="Times New Roman CYR" w:eastAsia="Calibri" w:hAnsi="Times New Roman CYR" w:cs="Times New Roman CYR"/>
          <w:lang w:eastAsia="en-US"/>
        </w:rPr>
        <w:t>на знание Конституции Российской Федерации и основ конституционного устройства Российской Федерации;</w:t>
      </w:r>
    </w:p>
    <w:p w:rsidR="00B255DC" w:rsidRPr="00B255DC" w:rsidRDefault="00B255DC" w:rsidP="00377178">
      <w:pPr>
        <w:pStyle w:val="a5"/>
        <w:numPr>
          <w:ilvl w:val="0"/>
          <w:numId w:val="1"/>
        </w:numPr>
        <w:autoSpaceDE w:val="0"/>
        <w:autoSpaceDN w:val="0"/>
        <w:adjustRightInd w:val="0"/>
        <w:ind w:left="1276" w:hanging="283"/>
        <w:rPr>
          <w:rFonts w:ascii="Times New Roman CYR" w:eastAsia="Calibri" w:hAnsi="Times New Roman CYR" w:cs="Times New Roman CYR"/>
          <w:lang w:eastAsia="en-US"/>
        </w:rPr>
      </w:pPr>
      <w:r w:rsidRPr="00B255DC">
        <w:rPr>
          <w:rFonts w:eastAsia="Calibri"/>
          <w:lang w:eastAsia="en-US"/>
        </w:rPr>
        <w:t xml:space="preserve">8 тестовых вопросов, </w:t>
      </w:r>
      <w:r w:rsidRPr="00B255DC">
        <w:rPr>
          <w:rFonts w:ascii="Times New Roman CYR" w:eastAsia="Calibri" w:hAnsi="Times New Roman CYR" w:cs="Times New Roman CYR"/>
          <w:lang w:eastAsia="en-US"/>
        </w:rPr>
        <w:t>на знание законодательства о гражданской службе;</w:t>
      </w:r>
    </w:p>
    <w:p w:rsidR="00B255DC" w:rsidRPr="00B255DC" w:rsidRDefault="00B255DC" w:rsidP="00377178">
      <w:pPr>
        <w:pStyle w:val="a5"/>
        <w:numPr>
          <w:ilvl w:val="0"/>
          <w:numId w:val="1"/>
        </w:numPr>
        <w:autoSpaceDE w:val="0"/>
        <w:autoSpaceDN w:val="0"/>
        <w:adjustRightInd w:val="0"/>
        <w:ind w:left="1276" w:hanging="283"/>
        <w:rPr>
          <w:rFonts w:ascii="Times New Roman CYR" w:eastAsia="Calibri" w:hAnsi="Times New Roman CYR" w:cs="Times New Roman CYR"/>
          <w:lang w:eastAsia="en-US"/>
        </w:rPr>
      </w:pPr>
      <w:r w:rsidRPr="00B255DC">
        <w:rPr>
          <w:rFonts w:eastAsia="Calibri"/>
          <w:lang w:eastAsia="en-US"/>
        </w:rPr>
        <w:t xml:space="preserve">8 тестовых вопросов, </w:t>
      </w:r>
      <w:r w:rsidRPr="00B255DC">
        <w:rPr>
          <w:rFonts w:ascii="Times New Roman CYR" w:eastAsia="Calibri" w:hAnsi="Times New Roman CYR" w:cs="Times New Roman CYR"/>
          <w:lang w:eastAsia="en-US"/>
        </w:rPr>
        <w:t>на знание законодательства Российской Федерации о противодействии коррупции;</w:t>
      </w:r>
      <w:bookmarkStart w:id="0" w:name="_GoBack"/>
      <w:bookmarkEnd w:id="0"/>
    </w:p>
    <w:p w:rsidR="00B255DC" w:rsidRPr="00B255DC" w:rsidRDefault="00B255DC" w:rsidP="00377178">
      <w:pPr>
        <w:pStyle w:val="a5"/>
        <w:numPr>
          <w:ilvl w:val="0"/>
          <w:numId w:val="1"/>
        </w:numPr>
        <w:spacing w:line="256" w:lineRule="auto"/>
        <w:ind w:left="1276" w:hanging="283"/>
        <w:rPr>
          <w:rFonts w:eastAsia="Calibri"/>
          <w:lang w:eastAsia="en-US"/>
        </w:rPr>
      </w:pPr>
      <w:r w:rsidRPr="00B255DC">
        <w:rPr>
          <w:rFonts w:eastAsia="Calibri"/>
          <w:lang w:eastAsia="en-US"/>
        </w:rPr>
        <w:t>8 тестовых вопросов, на знания и навыки в области информационно-коммуникационных технологий;</w:t>
      </w:r>
    </w:p>
    <w:p w:rsidR="00B255DC" w:rsidRPr="00B255DC" w:rsidRDefault="00B255DC" w:rsidP="00377178">
      <w:pPr>
        <w:pStyle w:val="a5"/>
        <w:numPr>
          <w:ilvl w:val="0"/>
          <w:numId w:val="1"/>
        </w:numPr>
        <w:spacing w:line="256" w:lineRule="auto"/>
        <w:ind w:left="1276" w:hanging="283"/>
        <w:rPr>
          <w:rFonts w:eastAsia="Calibri"/>
          <w:lang w:eastAsia="en-US"/>
        </w:rPr>
      </w:pPr>
      <w:r w:rsidRPr="00B255DC">
        <w:rPr>
          <w:rFonts w:eastAsia="Calibri"/>
          <w:lang w:eastAsia="en-US"/>
        </w:rPr>
        <w:t>10 тестовых вопросов, на знания и умения, необходимые для исполнения должностных обязанностей в зависимости от области и вида профессиональной служебной деятельности.</w:t>
      </w:r>
    </w:p>
    <w:p w:rsidR="00B255DC" w:rsidRPr="00410B7B" w:rsidRDefault="00B255DC" w:rsidP="00B255DC">
      <w:pPr>
        <w:autoSpaceDE w:val="0"/>
        <w:autoSpaceDN w:val="0"/>
        <w:adjustRightInd w:val="0"/>
        <w:ind w:left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6. </w:t>
      </w:r>
      <w:r w:rsidRPr="00410B7B">
        <w:rPr>
          <w:rFonts w:ascii="Times New Roman CYR" w:eastAsia="Calibri" w:hAnsi="Times New Roman CYR" w:cs="Times New Roman CYR"/>
          <w:lang w:eastAsia="en-US"/>
        </w:rPr>
        <w:t>Время, отведенное на прохождение тестирования, составляет 60 минут</w:t>
      </w:r>
      <w:r w:rsidRPr="00410B7B">
        <w:rPr>
          <w:rFonts w:ascii="Times New Roman CYR" w:eastAsia="Calibri" w:hAnsi="Times New Roman CYR" w:cs="Times New Roman CYR"/>
          <w:color w:val="FF0000"/>
          <w:lang w:eastAsia="en-US"/>
        </w:rPr>
        <w:t>.</w:t>
      </w:r>
    </w:p>
    <w:p w:rsidR="00B255DC" w:rsidRPr="00410B7B" w:rsidRDefault="00B255DC" w:rsidP="00B255D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7. 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О дате, времени и месте проведения тестирования претенденты уведомляются в письменной форме (в случае если претендент представил документы для участия в конкурсе в электронном виде, уведомление направляется ему в форме электронного документа). </w:t>
      </w:r>
    </w:p>
    <w:p w:rsidR="00B255DC" w:rsidRPr="00410B7B" w:rsidRDefault="00B255DC" w:rsidP="00B255DC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410B7B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Подготовка к проведению тестирования</w:t>
      </w:r>
    </w:p>
    <w:p w:rsidR="00B255DC" w:rsidRPr="00410B7B" w:rsidRDefault="00B255DC" w:rsidP="00B255D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8. 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Допуск претендентов к тестированию осуществляется по документам, удостоверяющим их личность. </w:t>
      </w:r>
    </w:p>
    <w:p w:rsidR="00B255DC" w:rsidRPr="00410B7B" w:rsidRDefault="00B255DC" w:rsidP="00B255DC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9. </w:t>
      </w:r>
      <w:r w:rsidRPr="00410B7B">
        <w:rPr>
          <w:rFonts w:ascii="Times New Roman CYR" w:eastAsia="Calibri" w:hAnsi="Times New Roman CYR" w:cs="Times New Roman CYR"/>
          <w:lang w:eastAsia="en-US"/>
        </w:rPr>
        <w:t>В качестве аудиторий для проведения тестирования планируется использовать кабинет № 31.</w:t>
      </w:r>
    </w:p>
    <w:p w:rsidR="00B255DC" w:rsidRPr="00410B7B" w:rsidRDefault="00B255DC" w:rsidP="00B255DC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10. 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Перед проведением тестирования претенденты ожидают в холле кабинета в соответствии с предварительно определенным порядком. </w:t>
      </w:r>
    </w:p>
    <w:p w:rsidR="00B255DC" w:rsidRPr="00410B7B" w:rsidRDefault="00B255DC" w:rsidP="00B255DC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11. Каждый тестируемый обеспечивается отдельным рабочим местом, для проведения тестирования на бумажном носителе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 бланком индивидуального теста.</w:t>
      </w:r>
    </w:p>
    <w:p w:rsidR="00B255DC" w:rsidRPr="00410B7B" w:rsidRDefault="00B255DC" w:rsidP="00B255DC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12. </w:t>
      </w:r>
      <w:r w:rsidRPr="00410B7B">
        <w:rPr>
          <w:rFonts w:ascii="Times New Roman CYR" w:eastAsia="Calibri" w:hAnsi="Times New Roman CYR" w:cs="Times New Roman CYR"/>
          <w:lang w:eastAsia="en-US"/>
        </w:rPr>
        <w:t>На время проведения тестирования претендентам запрещается:</w:t>
      </w:r>
    </w:p>
    <w:p w:rsidR="00B255DC" w:rsidRPr="00410B7B" w:rsidRDefault="00B255DC" w:rsidP="00B255DC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- </w:t>
      </w:r>
      <w:r w:rsidRPr="00410B7B">
        <w:rPr>
          <w:rFonts w:ascii="Times New Roman CYR" w:eastAsia="Calibri" w:hAnsi="Times New Roman CYR" w:cs="Times New Roman CYR"/>
          <w:lang w:eastAsia="en-US"/>
        </w:rPr>
        <w:t>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B255DC" w:rsidRPr="00410B7B" w:rsidRDefault="00B255DC" w:rsidP="00B255DC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proofErr w:type="gramStart"/>
      <w:r w:rsidRPr="00410B7B">
        <w:rPr>
          <w:rFonts w:ascii="Times New Roman CYR" w:eastAsia="Calibri" w:hAnsi="Times New Roman CYR" w:cs="Times New Roman CYR"/>
          <w:lang w:eastAsia="en-US"/>
        </w:rPr>
        <w:t>- выносить из аудиторий материалы, содержащие информацию, полученную в ходе тестирования, на бумажном или электронном носителях;</w:t>
      </w:r>
      <w:proofErr w:type="gramEnd"/>
    </w:p>
    <w:p w:rsidR="00B255DC" w:rsidRPr="00410B7B" w:rsidRDefault="00B255DC" w:rsidP="00B255DC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- </w:t>
      </w:r>
      <w:r w:rsidRPr="00410B7B">
        <w:rPr>
          <w:rFonts w:ascii="Times New Roman CYR" w:eastAsia="Calibri" w:hAnsi="Times New Roman CYR" w:cs="Times New Roman CYR"/>
          <w:lang w:eastAsia="en-US"/>
        </w:rPr>
        <w:t>разговаривать между собой;</w:t>
      </w:r>
    </w:p>
    <w:p w:rsidR="00B255DC" w:rsidRPr="00410B7B" w:rsidRDefault="00B255DC" w:rsidP="00B255DC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lastRenderedPageBreak/>
        <w:t>- </w:t>
      </w:r>
      <w:r w:rsidRPr="00410B7B">
        <w:rPr>
          <w:rFonts w:ascii="Times New Roman CYR" w:eastAsia="Calibri" w:hAnsi="Times New Roman CYR" w:cs="Times New Roman CYR"/>
          <w:lang w:eastAsia="en-US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B255DC" w:rsidRPr="00410B7B" w:rsidRDefault="00B255DC" w:rsidP="00B255DC">
      <w:pPr>
        <w:autoSpaceDE w:val="0"/>
        <w:autoSpaceDN w:val="0"/>
        <w:adjustRightInd w:val="0"/>
        <w:ind w:left="11" w:hanging="11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- </w:t>
      </w:r>
      <w:r w:rsidRPr="00410B7B">
        <w:rPr>
          <w:rFonts w:ascii="Times New Roman CYR" w:eastAsia="Calibri" w:hAnsi="Times New Roman CYR" w:cs="Times New Roman CYR"/>
          <w:lang w:eastAsia="en-US"/>
        </w:rPr>
        <w:t>обмениваться любыми материалами и предметами между собой;</w:t>
      </w:r>
    </w:p>
    <w:p w:rsidR="00B255DC" w:rsidRPr="00410B7B" w:rsidRDefault="00B255DC" w:rsidP="00B255DC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- 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выходить из аудитории без сопровождающего и перемещаться по ней. </w:t>
      </w:r>
    </w:p>
    <w:p w:rsidR="00B255DC" w:rsidRPr="00410B7B" w:rsidRDefault="00B255DC" w:rsidP="00B255DC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B255DC" w:rsidRPr="00410B7B" w:rsidRDefault="00B255DC" w:rsidP="00B255DC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B255DC" w:rsidRPr="00410B7B" w:rsidRDefault="00B255DC" w:rsidP="00B255DC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</w:p>
    <w:p w:rsidR="00B255DC" w:rsidRPr="00410B7B" w:rsidRDefault="00B255DC" w:rsidP="00B255DC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410B7B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Проведение тестирования</w:t>
      </w:r>
    </w:p>
    <w:p w:rsidR="00B255DC" w:rsidRPr="00410B7B" w:rsidRDefault="00B255DC" w:rsidP="00B255DC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>13. Тестирование может осуществляться как на бумажном носителе, так и в</w:t>
      </w:r>
      <w:r w:rsidRPr="00410B7B">
        <w:rPr>
          <w:rFonts w:ascii="Calibri" w:eastAsia="Calibri" w:hAnsi="Calibri"/>
          <w:lang w:eastAsia="en-US"/>
        </w:rPr>
        <w:t xml:space="preserve"> 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форме компьютерного тестирования. </w:t>
      </w:r>
    </w:p>
    <w:p w:rsidR="00B255DC" w:rsidRPr="00410B7B" w:rsidRDefault="00B255DC" w:rsidP="00B255DC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>14. Претендентам следует соблюдать порядок проведения тестирования и следовать указаниям должностных лиц структурного подразделения,</w:t>
      </w:r>
      <w:r w:rsidRPr="00410B7B">
        <w:rPr>
          <w:rFonts w:ascii="Calibri" w:eastAsia="Calibri" w:hAnsi="Calibri"/>
          <w:lang w:eastAsia="en-US"/>
        </w:rPr>
        <w:t xml:space="preserve"> </w:t>
      </w:r>
      <w:r w:rsidRPr="00410B7B">
        <w:rPr>
          <w:rFonts w:ascii="Times New Roman CYR" w:eastAsia="Calibri" w:hAnsi="Times New Roman CYR" w:cs="Times New Roman CYR"/>
          <w:lang w:eastAsia="en-US"/>
        </w:rPr>
        <w:t>в ведении которого находятся вопросы государственной службы и кадров, (далее – организатор), а организаторам – обеспечивать порядок проведения тестирования.</w:t>
      </w:r>
    </w:p>
    <w:p w:rsidR="00B255DC" w:rsidRPr="00410B7B" w:rsidRDefault="00B255DC" w:rsidP="00B255DC">
      <w:pPr>
        <w:tabs>
          <w:tab w:val="left" w:pos="1276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>15. Перед началом проведения тестирования проводится инструктаж о порядке заполнения теста на бумажном носителе (в компьютерной программе), разъясняются критерии подведения итогов тестирования и информация о запретах при проведении тестирования.</w:t>
      </w:r>
    </w:p>
    <w:p w:rsidR="00B255DC" w:rsidRPr="00410B7B" w:rsidRDefault="00B255DC" w:rsidP="00B255DC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>16. В кабинете, при проведении тестирования, допускается присутствие только организаторов и лиц, проходящих тестирование.</w:t>
      </w:r>
    </w:p>
    <w:p w:rsidR="00B255DC" w:rsidRPr="00410B7B" w:rsidRDefault="00B255DC" w:rsidP="00B255DC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</w:p>
    <w:p w:rsidR="00B255DC" w:rsidRPr="00410B7B" w:rsidRDefault="00B255DC" w:rsidP="00B255DC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410B7B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 xml:space="preserve">Подведение итогов тестирования </w:t>
      </w:r>
    </w:p>
    <w:p w:rsidR="00B255DC" w:rsidRPr="00410B7B" w:rsidRDefault="00B255DC" w:rsidP="00B255DC">
      <w:pPr>
        <w:tabs>
          <w:tab w:val="left" w:pos="1134"/>
        </w:tabs>
        <w:autoSpaceDE w:val="0"/>
        <w:autoSpaceDN w:val="0"/>
        <w:adjustRightInd w:val="0"/>
        <w:ind w:left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>17. Проверка тестов осуществляется организатором.</w:t>
      </w:r>
    </w:p>
    <w:p w:rsidR="00B255DC" w:rsidRPr="00410B7B" w:rsidRDefault="00B255DC" w:rsidP="00B255D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>18. Подведение результатов тестирования основывается на количестве правильных ответов.</w:t>
      </w:r>
    </w:p>
    <w:p w:rsidR="00B255DC" w:rsidRPr="00410B7B" w:rsidRDefault="00B255DC" w:rsidP="00B255DC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 xml:space="preserve">19. Тестирование считается пройденным, если претендент правильно ответил на </w:t>
      </w:r>
      <w:r w:rsidRPr="00410B7B">
        <w:rPr>
          <w:rFonts w:ascii="Times New Roman CYR" w:eastAsia="Calibri" w:hAnsi="Times New Roman CYR" w:cs="Times New Roman CYR"/>
          <w:b/>
          <w:lang w:eastAsia="en-US"/>
        </w:rPr>
        <w:t xml:space="preserve">70 </w:t>
      </w:r>
      <w:r w:rsidRPr="00410B7B">
        <w:rPr>
          <w:rFonts w:ascii="Times New Roman CYR" w:eastAsia="Calibri" w:hAnsi="Times New Roman CYR" w:cs="Times New Roman CYR"/>
          <w:lang w:eastAsia="en-US"/>
        </w:rPr>
        <w:t>и более процентов заданных вопросов.</w:t>
      </w:r>
    </w:p>
    <w:p w:rsidR="00B255DC" w:rsidRPr="00410B7B" w:rsidRDefault="00B255DC" w:rsidP="00B255DC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>20. Организатор, не позднее 3 рабочих дней до проведения индивидуального собеседования, представляет членам конкурсной комиссии бланки тестов с проставленным количеством правильных ответов.</w:t>
      </w:r>
    </w:p>
    <w:p w:rsidR="00FD34D2" w:rsidRDefault="00FD34D2"/>
    <w:sectPr w:rsidR="00FD34D2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5DC" w:rsidRDefault="00B255DC">
      <w:r>
        <w:separator/>
      </w:r>
    </w:p>
  </w:endnote>
  <w:endnote w:type="continuationSeparator" w:id="0">
    <w:p w:rsidR="00B255DC" w:rsidRDefault="00B2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5DC" w:rsidRDefault="00B255DC">
      <w:r>
        <w:separator/>
      </w:r>
    </w:p>
  </w:footnote>
  <w:footnote w:type="continuationSeparator" w:id="0">
    <w:p w:rsidR="00B255DC" w:rsidRDefault="00B25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A30F8"/>
    <w:multiLevelType w:val="hybridMultilevel"/>
    <w:tmpl w:val="971A6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DC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77178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255DC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5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5">
    <w:name w:val="List Paragraph"/>
    <w:basedOn w:val="a"/>
    <w:uiPriority w:val="34"/>
    <w:qFormat/>
    <w:rsid w:val="00B255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5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5">
    <w:name w:val="List Paragraph"/>
    <w:basedOn w:val="a"/>
    <w:uiPriority w:val="34"/>
    <w:qFormat/>
    <w:rsid w:val="00B25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2</cp:revision>
  <dcterms:created xsi:type="dcterms:W3CDTF">2019-10-30T12:05:00Z</dcterms:created>
  <dcterms:modified xsi:type="dcterms:W3CDTF">2019-10-30T12:08:00Z</dcterms:modified>
</cp:coreProperties>
</file>